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产品名称：YC-MC-73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产品特性与用途：乙烯基面漆、苯胺油墨、塑料漆、PVC皮革处理；附着力/硬度/户外耐久好。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乙烯基面漆、苯胺油墨、塑料漆、PVC皮革处理；附着力/硬度/户外耐久好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