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产品名称：YC-HA-8620　羟基丙烯酸树脂溶液（50±2）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产品特性与用途：耐候耐黄变三防涂料。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20-40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＜10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耐候耐黄变三防优、可替代部分氟碳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可用丁酯/二甲苯等溶剂兑稀；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耐候耐黄变三防涂料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