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产品名称：YC-HA-8018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产品特性与用途：通用PU双组份。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附着优异、胶化时间长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通用PU双组份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