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产品名称：YC-BL-610-B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产品特性与用途：高酸值，液体油墨/罩光清漆。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8200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89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高酸值，液体油墨/罩光清漆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