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产品名称：YC-BL-501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产品特性与用途：快干高光、相容分散好。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快干高光、相容分散好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