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产品名称：YC-BL-4-E　热塑性丙烯酸树脂（固体·珠状）</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化学品中文名称：热塑性丙烯酸树脂（固体·珠状）</w:t>
      </w:r>
    </w:p>
    <w:p>
      <w:pPr>
        <w:spacing w:before="0" w:after="0" w:line="320" w:lineRule="exact"/>
      </w:pPr>
      <w:r>
        <w:rPr>
          <w:rFonts w:hint="eastAsia" w:ascii="Arial" w:hAnsi="Arial" w:eastAsia="微软雅黑" w:cs="Arial"/>
          <w:color w:val="1A1A1A"/>
          <w:sz w:val="21"/>
          <w:szCs w:val="21"/>
          <w:lang w:val="en-US" w:eastAsia="zh-CN"/>
        </w:rPr>
        <w:t xml:space="preserve">型号：YC-BL-4-E</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固体（珠状颗粒）</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75</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