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产品名称：YC-BL-311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产品特性与用途：低粘高光流动好、柔韧。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39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低粘高光流动好、柔韧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